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035FD2" w14:textId="00199AA3" w:rsidR="00A93A7C" w:rsidRPr="006579E3" w:rsidRDefault="00A93A7C" w:rsidP="00A93A7C">
      <w:pPr>
        <w:rPr>
          <w:rFonts w:ascii="Arial" w:hAnsi="Arial" w:cs="Arial"/>
          <w:sz w:val="24"/>
          <w:szCs w:val="24"/>
        </w:rPr>
      </w:pPr>
      <w:bookmarkStart w:id="0" w:name="_GoBack"/>
      <w:r w:rsidRPr="006579E3">
        <w:rPr>
          <w:rFonts w:ascii="Arial" w:hAnsi="Arial" w:cs="Arial"/>
          <w:sz w:val="24"/>
          <w:szCs w:val="24"/>
        </w:rPr>
        <w:t>PCOS and Diabetes in Women</w:t>
      </w:r>
    </w:p>
    <w:p w14:paraId="714E1130" w14:textId="7B9E76B3" w:rsidR="00D90F2C" w:rsidRPr="006579E3" w:rsidRDefault="00D90F2C" w:rsidP="00A93A7C">
      <w:pPr>
        <w:rPr>
          <w:rFonts w:ascii="Arial" w:hAnsi="Arial" w:cs="Arial"/>
          <w:sz w:val="24"/>
          <w:szCs w:val="24"/>
        </w:rPr>
      </w:pPr>
      <w:r w:rsidRPr="006579E3">
        <w:rPr>
          <w:rFonts w:ascii="Arial" w:hAnsi="Arial" w:cs="Arial"/>
          <w:sz w:val="24"/>
          <w:szCs w:val="24"/>
        </w:rPr>
        <w:t xml:space="preserve">Diabetes can be linked to many different medical conditions, where you might have a condition like high blood pressure along with diabetes, especially in the case of type 2 diabetes. For women, one of the most common links is between PCOS and diabetes. PCOS, or polycystic ovarian syndrome, causes cysts in your ovaries which can lead to many complications, including infertility. Here is more information about having PCOS and diabetes. </w:t>
      </w:r>
    </w:p>
    <w:p w14:paraId="093CA625" w14:textId="042F4F92" w:rsidR="0078285D" w:rsidRPr="006579E3" w:rsidRDefault="0078285D" w:rsidP="00A93A7C">
      <w:pPr>
        <w:rPr>
          <w:rFonts w:ascii="Arial" w:hAnsi="Arial" w:cs="Arial"/>
          <w:b/>
          <w:sz w:val="24"/>
          <w:szCs w:val="24"/>
        </w:rPr>
      </w:pPr>
      <w:r w:rsidRPr="006579E3">
        <w:rPr>
          <w:rFonts w:ascii="Arial" w:hAnsi="Arial" w:cs="Arial"/>
          <w:b/>
          <w:sz w:val="24"/>
          <w:szCs w:val="24"/>
        </w:rPr>
        <w:t>About PCOS</w:t>
      </w:r>
    </w:p>
    <w:p w14:paraId="260C4C2A" w14:textId="60E9AE28" w:rsidR="00F055AC" w:rsidRPr="006579E3" w:rsidRDefault="00F055AC" w:rsidP="00A93A7C">
      <w:pPr>
        <w:rPr>
          <w:rFonts w:ascii="Arial" w:hAnsi="Arial" w:cs="Arial"/>
          <w:sz w:val="24"/>
          <w:szCs w:val="24"/>
        </w:rPr>
      </w:pPr>
      <w:r w:rsidRPr="006579E3">
        <w:rPr>
          <w:rFonts w:ascii="Arial" w:hAnsi="Arial" w:cs="Arial"/>
          <w:sz w:val="24"/>
          <w:szCs w:val="24"/>
        </w:rPr>
        <w:t xml:space="preserve">Polycystic ovarian syndrome (PCOS) is a very common condition affecting millions of women around the world. This condition can be caused by many factors, though both obesity and diabetes are frequently what lead to it. With PCOS, you might have infertility, irregular hormone levels, extended or missing periods, and cysts that grow in your ovaries. Some women don’t realize they have PCOS until they get weird symptoms like the inability to become pregnant or increased hair growth on the face and other parts of the body. </w:t>
      </w:r>
    </w:p>
    <w:p w14:paraId="57D90707" w14:textId="2FFF9B8E" w:rsidR="0078285D" w:rsidRPr="006579E3" w:rsidRDefault="0078285D" w:rsidP="00A93A7C">
      <w:pPr>
        <w:rPr>
          <w:rFonts w:ascii="Arial" w:hAnsi="Arial" w:cs="Arial"/>
          <w:b/>
          <w:sz w:val="24"/>
          <w:szCs w:val="24"/>
        </w:rPr>
      </w:pPr>
      <w:r w:rsidRPr="006579E3">
        <w:rPr>
          <w:rFonts w:ascii="Arial" w:hAnsi="Arial" w:cs="Arial"/>
          <w:b/>
          <w:sz w:val="24"/>
          <w:szCs w:val="24"/>
        </w:rPr>
        <w:t>Getting Type 2 Diabetes</w:t>
      </w:r>
    </w:p>
    <w:p w14:paraId="7BFF6F73" w14:textId="548BE2EC" w:rsidR="006579E3" w:rsidRPr="006579E3" w:rsidRDefault="006579E3" w:rsidP="00A93A7C">
      <w:pPr>
        <w:rPr>
          <w:rFonts w:ascii="Arial" w:hAnsi="Arial" w:cs="Arial"/>
          <w:sz w:val="24"/>
          <w:szCs w:val="24"/>
        </w:rPr>
      </w:pPr>
      <w:r w:rsidRPr="006579E3">
        <w:rPr>
          <w:rFonts w:ascii="Arial" w:hAnsi="Arial" w:cs="Arial"/>
          <w:sz w:val="24"/>
          <w:szCs w:val="24"/>
        </w:rPr>
        <w:t>PCOS is unfortunately a risk factor for getting type 2 diabetes. If you have PCOS, you are already genetically predisposed to the form of diabetes. The reason is because PCOS is often the result of insulin resistance in the body. You might have high levels of insulin in your blood, which is how it can lead to diabetes. Another factor that makes them closely related is that both can be caused by being overweight. If you are currently overweight with PCOS, the sooner you can get a handle on your diet and get to an average weight for your age and height, the better your chances for preventing or treating type 2 diabetes.</w:t>
      </w:r>
    </w:p>
    <w:p w14:paraId="0AA8F3E7" w14:textId="2DE03ABF" w:rsidR="000E58B6" w:rsidRPr="006579E3" w:rsidRDefault="006579E3">
      <w:pPr>
        <w:rPr>
          <w:rFonts w:ascii="Arial" w:hAnsi="Arial" w:cs="Arial"/>
          <w:b/>
          <w:sz w:val="24"/>
          <w:szCs w:val="24"/>
        </w:rPr>
      </w:pPr>
      <w:r w:rsidRPr="006579E3">
        <w:rPr>
          <w:rFonts w:ascii="Arial" w:hAnsi="Arial" w:cs="Arial"/>
          <w:b/>
          <w:sz w:val="24"/>
          <w:szCs w:val="24"/>
        </w:rPr>
        <w:t>How to Manage Both</w:t>
      </w:r>
    </w:p>
    <w:p w14:paraId="0E3A7414" w14:textId="7FEFD1BC" w:rsidR="006579E3" w:rsidRPr="006579E3" w:rsidRDefault="006579E3">
      <w:pPr>
        <w:rPr>
          <w:rFonts w:ascii="Arial" w:hAnsi="Arial" w:cs="Arial"/>
          <w:sz w:val="24"/>
          <w:szCs w:val="24"/>
        </w:rPr>
      </w:pPr>
      <w:r w:rsidRPr="006579E3">
        <w:rPr>
          <w:rFonts w:ascii="Arial" w:hAnsi="Arial" w:cs="Arial"/>
          <w:sz w:val="24"/>
          <w:szCs w:val="24"/>
        </w:rPr>
        <w:t>The good news here is that the treatments for both PCOS and type 2 diabetes are very similar. It often begins with getting to an average weight with diet and exercise. This means starting a workout program with both aerobic and cardio exercise, and weight training. You should switch to a healthy diet with fresh fruits and veggies, healthy fats, lean poultry and fish, low-fat dairy products, and plenty of whole grains.</w:t>
      </w:r>
    </w:p>
    <w:p w14:paraId="368BE89F" w14:textId="68507450" w:rsidR="006579E3" w:rsidRPr="006579E3" w:rsidRDefault="006579E3">
      <w:pPr>
        <w:rPr>
          <w:rFonts w:ascii="Arial" w:hAnsi="Arial" w:cs="Arial"/>
          <w:sz w:val="24"/>
          <w:szCs w:val="24"/>
        </w:rPr>
      </w:pPr>
      <w:r w:rsidRPr="006579E3">
        <w:rPr>
          <w:rFonts w:ascii="Arial" w:hAnsi="Arial" w:cs="Arial"/>
          <w:sz w:val="24"/>
          <w:szCs w:val="24"/>
        </w:rPr>
        <w:t>You may also be asked to take medication for your diabetes, which can also help with the insulin resistance causing PCOS, such as with Metformin. Taking this one medication can treat both conditions at the same time. Keep monitoring your blood sugar and you should be able to treat both diabetes and PCOS.</w:t>
      </w:r>
    </w:p>
    <w:bookmarkEnd w:id="0"/>
    <w:p w14:paraId="48E16F39" w14:textId="77777777" w:rsidR="006579E3" w:rsidRPr="006579E3" w:rsidRDefault="006579E3">
      <w:pPr>
        <w:rPr>
          <w:rFonts w:ascii="Arial" w:hAnsi="Arial" w:cs="Arial"/>
          <w:b/>
          <w:sz w:val="24"/>
          <w:szCs w:val="24"/>
        </w:rPr>
      </w:pPr>
    </w:p>
    <w:sectPr w:rsidR="006579E3" w:rsidRPr="006579E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3A7C"/>
    <w:rsid w:val="000C2503"/>
    <w:rsid w:val="000E58B6"/>
    <w:rsid w:val="001B5024"/>
    <w:rsid w:val="006579E3"/>
    <w:rsid w:val="0078285D"/>
    <w:rsid w:val="00A23696"/>
    <w:rsid w:val="00A93A7C"/>
    <w:rsid w:val="00B34F68"/>
    <w:rsid w:val="00D90F2C"/>
    <w:rsid w:val="00F055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FBA918"/>
  <w15:chartTrackingRefBased/>
  <w15:docId w15:val="{15A3C741-B1F6-4692-ADF4-7C8432B9A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93A7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B5024"/>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1B5024"/>
    <w:rPr>
      <w:color w:val="0000FF"/>
      <w:u w:val="single"/>
    </w:rPr>
  </w:style>
  <w:style w:type="character" w:styleId="Strong">
    <w:name w:val="Strong"/>
    <w:basedOn w:val="DefaultParagraphFont"/>
    <w:uiPriority w:val="22"/>
    <w:qFormat/>
    <w:rsid w:val="000C250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9469650">
      <w:bodyDiv w:val="1"/>
      <w:marLeft w:val="0"/>
      <w:marRight w:val="0"/>
      <w:marTop w:val="0"/>
      <w:marBottom w:val="0"/>
      <w:divBdr>
        <w:top w:val="none" w:sz="0" w:space="0" w:color="auto"/>
        <w:left w:val="none" w:sz="0" w:space="0" w:color="auto"/>
        <w:bottom w:val="none" w:sz="0" w:space="0" w:color="auto"/>
        <w:right w:val="none" w:sz="0" w:space="0" w:color="auto"/>
      </w:divBdr>
    </w:div>
    <w:div w:id="967973481">
      <w:bodyDiv w:val="1"/>
      <w:marLeft w:val="0"/>
      <w:marRight w:val="0"/>
      <w:marTop w:val="0"/>
      <w:marBottom w:val="0"/>
      <w:divBdr>
        <w:top w:val="none" w:sz="0" w:space="0" w:color="auto"/>
        <w:left w:val="none" w:sz="0" w:space="0" w:color="auto"/>
        <w:bottom w:val="none" w:sz="0" w:space="0" w:color="auto"/>
        <w:right w:val="none" w:sz="0" w:space="0" w:color="auto"/>
      </w:divBdr>
    </w:div>
    <w:div w:id="1845243774">
      <w:bodyDiv w:val="1"/>
      <w:marLeft w:val="0"/>
      <w:marRight w:val="0"/>
      <w:marTop w:val="0"/>
      <w:marBottom w:val="0"/>
      <w:divBdr>
        <w:top w:val="none" w:sz="0" w:space="0" w:color="auto"/>
        <w:left w:val="none" w:sz="0" w:space="0" w:color="auto"/>
        <w:bottom w:val="none" w:sz="0" w:space="0" w:color="auto"/>
        <w:right w:val="none" w:sz="0" w:space="0" w:color="auto"/>
      </w:divBdr>
      <w:divsChild>
        <w:div w:id="2114587885">
          <w:marLeft w:val="0"/>
          <w:marRight w:val="360"/>
          <w:marTop w:val="0"/>
          <w:marBottom w:val="0"/>
          <w:divBdr>
            <w:top w:val="none" w:sz="0" w:space="0" w:color="auto"/>
            <w:left w:val="none" w:sz="0" w:space="0" w:color="auto"/>
            <w:bottom w:val="none" w:sz="0" w:space="0" w:color="auto"/>
            <w:right w:val="none" w:sz="0" w:space="0" w:color="auto"/>
          </w:divBdr>
          <w:divsChild>
            <w:div w:id="1348024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1</Pages>
  <Words>358</Words>
  <Characters>2042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2017-09-08T16:51:00Z</dcterms:created>
  <dcterms:modified xsi:type="dcterms:W3CDTF">2017-09-11T17:58:00Z</dcterms:modified>
</cp:coreProperties>
</file>